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CFAFA"/>
  <w:body>
    <w:p w14:paraId="58EDCAAB" w14:textId="32088658" w:rsidR="00590A96" w:rsidRDefault="00A700FC" w:rsidP="009830D5">
      <w:pPr>
        <w:spacing w:before="480"/>
        <w:rPr>
          <w:b/>
          <w:bCs/>
        </w:rPr>
      </w:pPr>
      <w:r>
        <w:rPr>
          <w:b/>
          <w:bCs/>
        </w:rPr>
        <w:t>Znamy laureatów Nagrody im. Norwida</w:t>
      </w:r>
    </w:p>
    <w:p w14:paraId="716D38C3" w14:textId="06BB425E" w:rsidR="00700A0C" w:rsidRDefault="00B03DB7" w:rsidP="00CF2579">
      <w:pPr>
        <w:rPr>
          <w:b/>
          <w:bCs/>
        </w:rPr>
      </w:pPr>
      <w:r>
        <w:rPr>
          <w:b/>
          <w:bCs/>
        </w:rPr>
        <w:t xml:space="preserve">Maja Komorowska odebrała Nagrodę im. Cypriana Kamila Norwida „Dzieło Życia”, przyznawaną przez samorząd Mazowsza za całokształt twórczości. Podczas gali w Teatrze Polskim </w:t>
      </w:r>
      <w:r w:rsidR="00A34F31">
        <w:rPr>
          <w:b/>
          <w:bCs/>
        </w:rPr>
        <w:t xml:space="preserve">24 września </w:t>
      </w:r>
      <w:r>
        <w:rPr>
          <w:b/>
          <w:bCs/>
        </w:rPr>
        <w:t>wręczone zostały również statuetki w kategoriach: Literatura, Muzyka, Sztuki Plastyczne i Teatr za dzieło lub kreację, które swoje premiery miały w 2022 roku.</w:t>
      </w:r>
    </w:p>
    <w:p w14:paraId="1AAB0768" w14:textId="0580D828" w:rsidR="006E709D" w:rsidRDefault="006E709D" w:rsidP="006E709D">
      <w:r w:rsidRPr="00A365F1">
        <w:rPr>
          <w:i/>
          <w:iCs/>
        </w:rPr>
        <w:t>- Jest to z pewnością nagroda wyjątkowa, nagroda szczególnego uznania dla tych, którzy tworzą na Mazowszu dzieła, które tak naprawdę wykraczają swoim znaczeniem, rangą, wielkością daleko poza Mazowsze</w:t>
      </w:r>
      <w:r>
        <w:t xml:space="preserve"> – powiedział przewodniczący Sejmiku Województwa Mazowieckiego </w:t>
      </w:r>
      <w:r w:rsidRPr="00A365F1">
        <w:rPr>
          <w:b/>
          <w:bCs/>
        </w:rPr>
        <w:t>Ludwik Rakowski</w:t>
      </w:r>
      <w:r>
        <w:t>, otwierając galę wręczenia nagród.</w:t>
      </w:r>
    </w:p>
    <w:p w14:paraId="5868CED0" w14:textId="6C210562" w:rsidR="006E709D" w:rsidRPr="006E709D" w:rsidRDefault="006E709D" w:rsidP="006E709D">
      <w:r w:rsidRPr="00A365F1">
        <w:rPr>
          <w:i/>
          <w:iCs/>
        </w:rPr>
        <w:t>- Żyjemy w takich czasach, kiedy nie zawsze łatwo być twórcą. Wolność tworzenia, wolność sztuki jest poddawana w wątpliwość. Mam nadzieję, że te czasy będziemy już wkrótce mogli wspominać jako czasy nieudanych prób ograniczenia wolności tworzenia, a nie czasy wyjątkowej łaskawości władzy</w:t>
      </w:r>
      <w:r>
        <w:t xml:space="preserve"> – dodał przewodniczący.</w:t>
      </w:r>
    </w:p>
    <w:p w14:paraId="73AFE36F" w14:textId="016540F5" w:rsidR="007E3028" w:rsidRPr="000138F1" w:rsidRDefault="001C6DF6" w:rsidP="00CF2579">
      <w:pPr>
        <w:rPr>
          <w:b/>
          <w:bCs/>
        </w:rPr>
      </w:pPr>
      <w:r>
        <w:rPr>
          <w:b/>
          <w:bCs/>
        </w:rPr>
        <w:t>„</w:t>
      </w:r>
      <w:r w:rsidR="000138F1" w:rsidRPr="000138F1">
        <w:rPr>
          <w:b/>
          <w:bCs/>
        </w:rPr>
        <w:t>Dzieło Życia</w:t>
      </w:r>
      <w:r>
        <w:rPr>
          <w:b/>
          <w:bCs/>
        </w:rPr>
        <w:t>”</w:t>
      </w:r>
      <w:r w:rsidR="004270BA">
        <w:rPr>
          <w:b/>
          <w:bCs/>
        </w:rPr>
        <w:t xml:space="preserve"> dla </w:t>
      </w:r>
      <w:r w:rsidR="008F4142">
        <w:rPr>
          <w:b/>
          <w:bCs/>
        </w:rPr>
        <w:t xml:space="preserve">charyzmatycznej </w:t>
      </w:r>
      <w:r w:rsidR="004270BA">
        <w:rPr>
          <w:b/>
          <w:bCs/>
        </w:rPr>
        <w:t>aktor</w:t>
      </w:r>
      <w:r w:rsidR="00700A0C">
        <w:rPr>
          <w:b/>
          <w:bCs/>
        </w:rPr>
        <w:t>ki</w:t>
      </w:r>
    </w:p>
    <w:p w14:paraId="78F90360" w14:textId="6BE08D35" w:rsidR="00700A0C" w:rsidRDefault="00B03DB7" w:rsidP="00CF2579">
      <w:r>
        <w:t>Laureatką tegorocznej N</w:t>
      </w:r>
      <w:r w:rsidR="00700A0C">
        <w:t>agrod</w:t>
      </w:r>
      <w:r>
        <w:t>y „Dzieło Życia” została</w:t>
      </w:r>
      <w:r w:rsidR="00700A0C">
        <w:t xml:space="preserve"> </w:t>
      </w:r>
      <w:r w:rsidRPr="00B03DB7">
        <w:t xml:space="preserve">wybitna aktorka, o charyzmatycznej osobowości i aktorskiej perfekcji </w:t>
      </w:r>
      <w:r>
        <w:t xml:space="preserve">- </w:t>
      </w:r>
      <w:r w:rsidR="00750DAA" w:rsidRPr="00750DAA">
        <w:rPr>
          <w:b/>
          <w:bCs/>
        </w:rPr>
        <w:t>Ma</w:t>
      </w:r>
      <w:r>
        <w:rPr>
          <w:b/>
          <w:bCs/>
        </w:rPr>
        <w:t>ja</w:t>
      </w:r>
      <w:r w:rsidR="00750DAA" w:rsidRPr="00750DAA">
        <w:rPr>
          <w:b/>
          <w:bCs/>
        </w:rPr>
        <w:t xml:space="preserve"> Komorowsk</w:t>
      </w:r>
      <w:r>
        <w:rPr>
          <w:b/>
          <w:bCs/>
        </w:rPr>
        <w:t>a</w:t>
      </w:r>
      <w:r w:rsidR="00750DAA">
        <w:t>.</w:t>
      </w:r>
      <w:r w:rsidR="006E709D">
        <w:t xml:space="preserve"> </w:t>
      </w:r>
    </w:p>
    <w:p w14:paraId="06C4F07A" w14:textId="3AF117A6" w:rsidR="006E709D" w:rsidRDefault="006E709D" w:rsidP="00CF2579">
      <w:r>
        <w:t xml:space="preserve">- </w:t>
      </w:r>
      <w:r w:rsidRPr="00A365F1">
        <w:rPr>
          <w:i/>
          <w:iCs/>
        </w:rPr>
        <w:t>Dzieło Życia Mai Komorowskiej pokazuje, uświadamia nam, że w życiu nie ma miejsca na „puste przebiegi”, nie ma chwil nieważnych, ludzi nieistotnych, spraw zbyt błahych. Że nie można być biernym ani obojętnym… że trzeba czynić, działać, intensywnie być… Być uważnym na drugiego, czułym i cierpliwym. Być tam, gdzie być trzeba, być z tymi, którzy tego potrzebują</w:t>
      </w:r>
      <w:r>
        <w:t xml:space="preserve"> – powiedział</w:t>
      </w:r>
      <w:r w:rsidR="00FD2BA5">
        <w:t>a</w:t>
      </w:r>
      <w:r>
        <w:t xml:space="preserve"> w laudacji przewodnicząca Kapituły Nagrody „Dzieło Życia” </w:t>
      </w:r>
      <w:r w:rsidRPr="00A365F1">
        <w:rPr>
          <w:b/>
          <w:bCs/>
        </w:rPr>
        <w:t>Dorota Buchwald</w:t>
      </w:r>
      <w:r>
        <w:t>.</w:t>
      </w:r>
    </w:p>
    <w:p w14:paraId="306971CC" w14:textId="1B45CC77" w:rsidR="006E709D" w:rsidRDefault="006E709D" w:rsidP="00CF2579">
      <w:r>
        <w:t xml:space="preserve">Maja Komorowska przytoczyła rozmowę z książki Barbary </w:t>
      </w:r>
      <w:proofErr w:type="spellStart"/>
      <w:r>
        <w:t>Osterloff</w:t>
      </w:r>
      <w:proofErr w:type="spellEnd"/>
      <w:r>
        <w:t>, w której wyznała, że</w:t>
      </w:r>
      <w:r w:rsidRPr="006E709D">
        <w:t xml:space="preserve"> </w:t>
      </w:r>
      <w:r>
        <w:t>„</w:t>
      </w:r>
      <w:r w:rsidRPr="006E709D">
        <w:t>w miarę upływu lat coraz bardziej dotyka nas brak i że tego braku nie można się pozbyć, ale trzeba go dopełniać, dopełniać ten brak. Czy nie dlatego tworzymy?</w:t>
      </w:r>
      <w:r>
        <w:t>”</w:t>
      </w:r>
    </w:p>
    <w:p w14:paraId="7F91FE9C" w14:textId="5EDF6758" w:rsidR="00590A96" w:rsidRDefault="00CC71AC" w:rsidP="00590A96">
      <w:pPr>
        <w:rPr>
          <w:b/>
          <w:bCs/>
        </w:rPr>
      </w:pPr>
      <w:r>
        <w:rPr>
          <w:b/>
          <w:bCs/>
        </w:rPr>
        <w:t>Nagroda dla poetki</w:t>
      </w:r>
    </w:p>
    <w:p w14:paraId="50F72168" w14:textId="5ABFB5F1" w:rsidR="00B03DB7" w:rsidRDefault="00B03DB7" w:rsidP="00B03DB7">
      <w:r>
        <w:t xml:space="preserve">W kategorii Literatura </w:t>
      </w:r>
      <w:r w:rsidR="001108B0">
        <w:t>nagrodzona została</w:t>
      </w:r>
      <w:r>
        <w:t xml:space="preserve"> Anna Piwkowska za </w:t>
      </w:r>
      <w:r w:rsidRPr="00B03DB7">
        <w:t>tom poetycki „Furtianie”</w:t>
      </w:r>
      <w:r>
        <w:t xml:space="preserve">. To </w:t>
      </w:r>
      <w:r w:rsidR="001108B0">
        <w:t xml:space="preserve">już jej druga statuetka Norwidowska. Pierwszą poetka otrzymała w 2020 r. za </w:t>
      </w:r>
      <w:r w:rsidR="001108B0" w:rsidRPr="001108B0">
        <w:t xml:space="preserve">książkę poetycką </w:t>
      </w:r>
      <w:r w:rsidR="001108B0">
        <w:t>„</w:t>
      </w:r>
      <w:r w:rsidR="001108B0" w:rsidRPr="001108B0">
        <w:t>Między monsunami</w:t>
      </w:r>
      <w:r w:rsidR="001108B0">
        <w:t>”</w:t>
      </w:r>
      <w:r w:rsidR="001108B0" w:rsidRPr="001108B0">
        <w:t>.</w:t>
      </w:r>
    </w:p>
    <w:p w14:paraId="25DDC2A4" w14:textId="1B541499" w:rsidR="006E709D" w:rsidRDefault="006E709D" w:rsidP="00B03DB7">
      <w:r w:rsidRPr="00B9566B">
        <w:rPr>
          <w:i/>
          <w:iCs/>
        </w:rPr>
        <w:t xml:space="preserve">- „Furtianie” to jest książka wierszy pełnych pięknej melancholii, to jest książka wierszy utrzymanych w jednej tonacji, to jest książka wierszy inspirowanych podróżami, wspomnieniami, inspirowanych spostrzeżeniami, </w:t>
      </w:r>
      <w:proofErr w:type="spellStart"/>
      <w:r w:rsidRPr="00B9566B">
        <w:rPr>
          <w:i/>
          <w:iCs/>
        </w:rPr>
        <w:t>zobaczeniami</w:t>
      </w:r>
      <w:proofErr w:type="spellEnd"/>
      <w:r w:rsidRPr="00B9566B">
        <w:rPr>
          <w:i/>
          <w:iCs/>
        </w:rPr>
        <w:t xml:space="preserve"> nagle rzeczy, na które patrzymy codziennie, a ich nie widzimy</w:t>
      </w:r>
      <w:r>
        <w:t xml:space="preserve"> – podkreślił przewodniczący Kapituły Literackiej </w:t>
      </w:r>
      <w:r w:rsidRPr="00B9566B">
        <w:rPr>
          <w:b/>
          <w:bCs/>
        </w:rPr>
        <w:t>Marek Wawrzkiewicz</w:t>
      </w:r>
      <w:r w:rsidRPr="006E709D">
        <w:t>.</w:t>
      </w:r>
    </w:p>
    <w:p w14:paraId="78A6FD70" w14:textId="45F4B70E" w:rsidR="00CC71AC" w:rsidRDefault="00CC71AC" w:rsidP="00B03DB7">
      <w:r w:rsidRPr="00B9566B">
        <w:rPr>
          <w:i/>
          <w:iCs/>
        </w:rPr>
        <w:lastRenderedPageBreak/>
        <w:t>- Tom otwiera motto z Eliota, który mówi „inne echa mieszkają w tym ogrodzie, czy mamy iść za nimi”. (…) Mogę odpowiedzieć twierdząco - tak, nie utraciliśmy wiary w drugą przestrzeń i inne echa mieszkają w tym ogrodzie i trzeba iść za nimi</w:t>
      </w:r>
      <w:r>
        <w:t xml:space="preserve"> – wyznała laureatka</w:t>
      </w:r>
      <w:r w:rsidRPr="00CC71AC">
        <w:t>.</w:t>
      </w:r>
    </w:p>
    <w:p w14:paraId="0F13B33E" w14:textId="07E85F91" w:rsidR="006E709D" w:rsidRPr="006E709D" w:rsidRDefault="00FD2BA5" w:rsidP="00B03DB7">
      <w:pPr>
        <w:rPr>
          <w:b/>
          <w:bCs/>
        </w:rPr>
      </w:pPr>
      <w:r>
        <w:rPr>
          <w:b/>
          <w:bCs/>
        </w:rPr>
        <w:t>Doceniony taniec</w:t>
      </w:r>
    </w:p>
    <w:p w14:paraId="50562D12" w14:textId="45BD9DD4" w:rsidR="00B03DB7" w:rsidRDefault="001108B0" w:rsidP="00B03DB7">
      <w:r>
        <w:t xml:space="preserve">Po raz pierwszy Nagrodę im. Cypriana Kamila Norwida odebrał tancerz baletowy. Kapituła Muzyczna doceniła Patryka Walczaka </w:t>
      </w:r>
      <w:r w:rsidRPr="001108B0">
        <w:t>za rolę Księcia Alberta w balecie „</w:t>
      </w:r>
      <w:proofErr w:type="spellStart"/>
      <w:r w:rsidRPr="001108B0">
        <w:t>Giselle</w:t>
      </w:r>
      <w:proofErr w:type="spellEnd"/>
      <w:r w:rsidRPr="001108B0">
        <w:t>”,</w:t>
      </w:r>
      <w:r>
        <w:t xml:space="preserve"> wystawianym w </w:t>
      </w:r>
      <w:r w:rsidRPr="001108B0">
        <w:t>Teatr</w:t>
      </w:r>
      <w:r>
        <w:t>ze</w:t>
      </w:r>
      <w:r w:rsidRPr="001108B0">
        <w:t xml:space="preserve"> Wielki</w:t>
      </w:r>
      <w:r>
        <w:t>m</w:t>
      </w:r>
      <w:r w:rsidRPr="001108B0">
        <w:t xml:space="preserve"> - Oper</w:t>
      </w:r>
      <w:r>
        <w:t>ze</w:t>
      </w:r>
      <w:r w:rsidRPr="001108B0">
        <w:t xml:space="preserve"> Narodow</w:t>
      </w:r>
      <w:r>
        <w:t>ej</w:t>
      </w:r>
      <w:r w:rsidRPr="001108B0">
        <w:t xml:space="preserve"> w Warszawie</w:t>
      </w:r>
      <w:r>
        <w:t>.</w:t>
      </w:r>
    </w:p>
    <w:p w14:paraId="5ABD99AE" w14:textId="315C5B83" w:rsidR="006E709D" w:rsidRDefault="006E709D" w:rsidP="00B03DB7">
      <w:r w:rsidRPr="00B9566B">
        <w:rPr>
          <w:i/>
          <w:iCs/>
        </w:rPr>
        <w:t>- Możecie Państwo uznać, że taniec to raczej sztuka dla oczu a nie dla uszu tak, jak muzyka, ale wystarczy sobie uświadomić ileż pięknej, wspanialej muzyki powstało dla jej tańczenia</w:t>
      </w:r>
      <w:r>
        <w:t xml:space="preserve"> – wyjaśniła werdykt przewodnicząca Kapituły Muzycznej </w:t>
      </w:r>
      <w:r w:rsidRPr="00B9566B">
        <w:rPr>
          <w:b/>
          <w:bCs/>
        </w:rPr>
        <w:t>Małgorzata Komorowska</w:t>
      </w:r>
      <w:r>
        <w:t>.</w:t>
      </w:r>
    </w:p>
    <w:p w14:paraId="6FEAFEEB" w14:textId="49C30385" w:rsidR="006E709D" w:rsidRDefault="006E709D" w:rsidP="00B03DB7">
      <w:r>
        <w:t xml:space="preserve">Laureat wyznał, że nie ma </w:t>
      </w:r>
      <w:r w:rsidR="00CC71AC">
        <w:t xml:space="preserve">w </w:t>
      </w:r>
      <w:r>
        <w:t>zwyczaju</w:t>
      </w:r>
      <w:r w:rsidRPr="006E709D">
        <w:t xml:space="preserve"> używać słów do wyrażania emocji, robi to raczej ciałem. </w:t>
      </w:r>
      <w:r>
        <w:t xml:space="preserve">- </w:t>
      </w:r>
      <w:r w:rsidRPr="00B9566B">
        <w:rPr>
          <w:i/>
          <w:iCs/>
        </w:rPr>
        <w:t>Dzięki muzyce jestem w stanie wyrażać emocje w taki a nie inny sposób, ona mnie kieruje do tego, jak powinna wyglądać każda moja rola</w:t>
      </w:r>
      <w:r>
        <w:t xml:space="preserve"> - dodał</w:t>
      </w:r>
      <w:r w:rsidRPr="006E709D">
        <w:t>.</w:t>
      </w:r>
    </w:p>
    <w:p w14:paraId="0411FC22" w14:textId="5AA34948" w:rsidR="006E709D" w:rsidRPr="001A2BE9" w:rsidRDefault="001A2BE9" w:rsidP="00B03DB7">
      <w:pPr>
        <w:rPr>
          <w:b/>
          <w:bCs/>
        </w:rPr>
      </w:pPr>
      <w:r>
        <w:rPr>
          <w:b/>
          <w:bCs/>
        </w:rPr>
        <w:t>Laur dla</w:t>
      </w:r>
      <w:r w:rsidRPr="001A2BE9">
        <w:rPr>
          <w:b/>
          <w:bCs/>
        </w:rPr>
        <w:t xml:space="preserve"> rzeźbiarki i </w:t>
      </w:r>
      <w:proofErr w:type="spellStart"/>
      <w:r w:rsidRPr="001A2BE9">
        <w:rPr>
          <w:b/>
          <w:bCs/>
        </w:rPr>
        <w:t>medalierki</w:t>
      </w:r>
      <w:proofErr w:type="spellEnd"/>
    </w:p>
    <w:p w14:paraId="7CD3E064" w14:textId="73B0FE2E" w:rsidR="001108B0" w:rsidRDefault="00A34F31" w:rsidP="00B03DB7">
      <w:r>
        <w:t>R</w:t>
      </w:r>
      <w:r w:rsidR="001108B0">
        <w:t xml:space="preserve">zeźbiarka i </w:t>
      </w:r>
      <w:proofErr w:type="spellStart"/>
      <w:r w:rsidR="001108B0">
        <w:t>medalierka</w:t>
      </w:r>
      <w:proofErr w:type="spellEnd"/>
      <w:r w:rsidR="001108B0">
        <w:t xml:space="preserve"> </w:t>
      </w:r>
      <w:r w:rsidR="001108B0" w:rsidRPr="001108B0">
        <w:t>Anna Beata Wątróbska-Wdowiarska</w:t>
      </w:r>
      <w:r>
        <w:t xml:space="preserve"> otrzymała statuetkę w kategorii </w:t>
      </w:r>
      <w:r w:rsidR="00FD2BA5">
        <w:t>Sztuki Plastyczne</w:t>
      </w:r>
      <w:r>
        <w:t xml:space="preserve"> za</w:t>
      </w:r>
      <w:r w:rsidRPr="00A34F31">
        <w:t xml:space="preserve"> </w:t>
      </w:r>
      <w:r w:rsidRPr="001108B0">
        <w:t>wystawę monograficzną „Iluzja w przestrzeni. Anna Beata Wątróbska-Wdowiarska. Medalierstwo i rzeźba”</w:t>
      </w:r>
      <w:r w:rsidR="001108B0">
        <w:t xml:space="preserve">, która </w:t>
      </w:r>
      <w:r>
        <w:t xml:space="preserve">prezentowana była </w:t>
      </w:r>
      <w:r w:rsidR="001108B0">
        <w:t>w Muzeum Mazowieckim w Płocku</w:t>
      </w:r>
      <w:r>
        <w:t>.</w:t>
      </w:r>
    </w:p>
    <w:p w14:paraId="69ADBA18" w14:textId="3A220C8E" w:rsidR="00FD2BA5" w:rsidRDefault="00FD2BA5" w:rsidP="00B03DB7">
      <w:r>
        <w:t xml:space="preserve">- </w:t>
      </w:r>
      <w:r w:rsidRPr="00B9566B">
        <w:rPr>
          <w:i/>
          <w:iCs/>
        </w:rPr>
        <w:t>Trzeba rzeczywiście umieć ocenić tą przestrzeń, która jest zawarta w tych niewielkich dziełach</w:t>
      </w:r>
      <w:r>
        <w:t xml:space="preserve"> </w:t>
      </w:r>
      <w:r w:rsidR="00CC71AC">
        <w:t>–</w:t>
      </w:r>
      <w:r>
        <w:t xml:space="preserve"> </w:t>
      </w:r>
      <w:r w:rsidR="00CC71AC">
        <w:t>podkreślił przedstawiciel Kapituły Plastycznej</w:t>
      </w:r>
      <w:r w:rsidR="00CC71AC" w:rsidRPr="00B9566B">
        <w:rPr>
          <w:b/>
          <w:bCs/>
        </w:rPr>
        <w:t xml:space="preserve"> Józef Zalewski</w:t>
      </w:r>
      <w:r>
        <w:t>.</w:t>
      </w:r>
    </w:p>
    <w:p w14:paraId="6541B6C8" w14:textId="2F95DE21" w:rsidR="00FD2BA5" w:rsidRDefault="00CC71AC" w:rsidP="00B03DB7">
      <w:r>
        <w:t xml:space="preserve">- </w:t>
      </w:r>
      <w:r w:rsidR="00FD2BA5" w:rsidRPr="00FD2BA5">
        <w:t>Moją miłością życia jest doszukiwanie się przestrzeni tam, gdzie podobno jej nie ma</w:t>
      </w:r>
      <w:r w:rsidR="00FD2BA5">
        <w:t>,</w:t>
      </w:r>
      <w:r w:rsidR="00FD2BA5" w:rsidRPr="00FD2BA5">
        <w:t xml:space="preserve"> a jest i próbuję to udowodnić</w:t>
      </w:r>
      <w:r>
        <w:t xml:space="preserve"> – wyznała rzeźbiarka</w:t>
      </w:r>
      <w:r w:rsidR="00FD2BA5" w:rsidRPr="00FD2BA5">
        <w:t>.</w:t>
      </w:r>
    </w:p>
    <w:p w14:paraId="558483B3" w14:textId="3B2419D9" w:rsidR="00FD2BA5" w:rsidRPr="00FD2BA5" w:rsidRDefault="00FD2BA5" w:rsidP="00B03DB7">
      <w:pPr>
        <w:rPr>
          <w:b/>
          <w:bCs/>
        </w:rPr>
      </w:pPr>
      <w:r w:rsidRPr="00FD2BA5">
        <w:rPr>
          <w:b/>
          <w:bCs/>
        </w:rPr>
        <w:t>Statuetka za reżyserię</w:t>
      </w:r>
    </w:p>
    <w:p w14:paraId="5344DD8B" w14:textId="77777777" w:rsidR="00FD2BA5" w:rsidRDefault="00D1646F" w:rsidP="00B03DB7">
      <w:r>
        <w:t>Laureatką w kategorii Teatr została reżyserka</w:t>
      </w:r>
      <w:r w:rsidRPr="00D1646F">
        <w:t xml:space="preserve"> filmowa, teatralna, operowa, radiowa i telewizyjna, </w:t>
      </w:r>
      <w:r>
        <w:t xml:space="preserve">Anna Wieczur za </w:t>
      </w:r>
      <w:r w:rsidRPr="00D1646F">
        <w:t>spektakl „Sztuka intonacji”,</w:t>
      </w:r>
      <w:r>
        <w:t xml:space="preserve"> który można obejrzeć w </w:t>
      </w:r>
      <w:r w:rsidRPr="00D1646F">
        <w:t>Teatr</w:t>
      </w:r>
      <w:r>
        <w:t>ze</w:t>
      </w:r>
      <w:r w:rsidRPr="00D1646F">
        <w:t xml:space="preserve"> Dramatyczny</w:t>
      </w:r>
      <w:r>
        <w:t>m</w:t>
      </w:r>
      <w:r w:rsidRPr="00D1646F">
        <w:t xml:space="preserve"> m.st. Warszawy</w:t>
      </w:r>
      <w:r>
        <w:t>.</w:t>
      </w:r>
      <w:r w:rsidR="00FD2BA5">
        <w:t xml:space="preserve"> </w:t>
      </w:r>
    </w:p>
    <w:p w14:paraId="1544234D" w14:textId="361A9D6D" w:rsidR="00FD2BA5" w:rsidRPr="00B9566B" w:rsidRDefault="00FD2BA5" w:rsidP="00B03DB7">
      <w:pPr>
        <w:rPr>
          <w:b/>
          <w:bCs/>
        </w:rPr>
      </w:pPr>
      <w:r w:rsidRPr="00B9566B">
        <w:rPr>
          <w:i/>
          <w:iCs/>
        </w:rPr>
        <w:t>- Praktyka reżyserska doprowadziła ją do takiego sposobu bycia jako reżyserk</w:t>
      </w:r>
      <w:r w:rsidR="00CC71AC" w:rsidRPr="00B9566B">
        <w:rPr>
          <w:i/>
          <w:iCs/>
        </w:rPr>
        <w:t>i</w:t>
      </w:r>
      <w:r w:rsidRPr="00B9566B">
        <w:rPr>
          <w:i/>
          <w:iCs/>
        </w:rPr>
        <w:t>, że ona znika w dziele. To jest wspaniały sposób istnienia, nie narzuca swojej obecności, nie jest główną bohaterką spektaklu, ale oddaje się tekstowi i oddaje się aktorom</w:t>
      </w:r>
      <w:r>
        <w:t xml:space="preserve"> – zaznaczył przewodniczący Kapituły Teatralnej </w:t>
      </w:r>
      <w:r w:rsidRPr="00B9566B">
        <w:rPr>
          <w:b/>
          <w:bCs/>
        </w:rPr>
        <w:t>Tomasz Miłkowski.</w:t>
      </w:r>
    </w:p>
    <w:p w14:paraId="2A0632F9" w14:textId="4C2F1949" w:rsidR="00B03DB7" w:rsidRDefault="00FD2BA5" w:rsidP="00B03DB7">
      <w:r>
        <w:t xml:space="preserve">Artystka nie mogła przybyć na galę. W jej imieniu podziękowania przeczytał Jacek </w:t>
      </w:r>
      <w:proofErr w:type="spellStart"/>
      <w:r>
        <w:t>Laszczkowski</w:t>
      </w:r>
      <w:proofErr w:type="spellEnd"/>
      <w:r>
        <w:t>.</w:t>
      </w:r>
      <w:r w:rsidRPr="00FD2BA5">
        <w:t xml:space="preserve"> </w:t>
      </w:r>
      <w:r w:rsidR="00CC71AC">
        <w:t xml:space="preserve">- </w:t>
      </w:r>
      <w:r w:rsidRPr="00B9566B">
        <w:rPr>
          <w:i/>
          <w:iCs/>
        </w:rPr>
        <w:t>Realizować spektakl o wielkich osobowościach teatru, móc się im przyjrzeć, zgodzić się z nimi lub nie - to wyjątkowa okoliczność, niezwykle uświadamiająca, uwrażliwiająca i pogłębiająca moje bycie w sztuce</w:t>
      </w:r>
      <w:r w:rsidR="00CC71AC">
        <w:t xml:space="preserve"> – zaznaczyła </w:t>
      </w:r>
      <w:r w:rsidR="00CC71AC" w:rsidRPr="00B9566B">
        <w:rPr>
          <w:b/>
          <w:bCs/>
        </w:rPr>
        <w:t>Anna Wieczur</w:t>
      </w:r>
      <w:r w:rsidRPr="00FD2BA5">
        <w:t>.</w:t>
      </w:r>
    </w:p>
    <w:p w14:paraId="1B556945" w14:textId="77777777" w:rsidR="0060569D" w:rsidRPr="0060569D" w:rsidRDefault="0060569D" w:rsidP="00CF2579">
      <w:pPr>
        <w:rPr>
          <w:b/>
          <w:bCs/>
        </w:rPr>
      </w:pPr>
      <w:r w:rsidRPr="0060569D">
        <w:rPr>
          <w:b/>
          <w:bCs/>
        </w:rPr>
        <w:t>Statuetki i nagrody pieniężne</w:t>
      </w:r>
    </w:p>
    <w:p w14:paraId="6E757AFD" w14:textId="6EA13687" w:rsidR="005F5051" w:rsidRDefault="00A34F31" w:rsidP="00CF2579">
      <w:r>
        <w:t xml:space="preserve">Laureaci otrzymali </w:t>
      </w:r>
      <w:r w:rsidR="0060569D">
        <w:t xml:space="preserve">Statuetki Nagrody im. Cypriana Kamila Norwida </w:t>
      </w:r>
      <w:r>
        <w:t xml:space="preserve">oraz </w:t>
      </w:r>
      <w:r w:rsidR="0060569D">
        <w:t>nagrody pieniężne w</w:t>
      </w:r>
      <w:r w:rsidR="00A74804">
        <w:t> </w:t>
      </w:r>
      <w:r w:rsidR="0060569D">
        <w:t xml:space="preserve">wysokości </w:t>
      </w:r>
      <w:r w:rsidR="006375A6">
        <w:t>30</w:t>
      </w:r>
      <w:r w:rsidR="0060569D">
        <w:t xml:space="preserve"> tysięcy złotych</w:t>
      </w:r>
      <w:r>
        <w:t xml:space="preserve"> i</w:t>
      </w:r>
      <w:r w:rsidR="0060569D">
        <w:t xml:space="preserve"> </w:t>
      </w:r>
      <w:r w:rsidR="006375A6">
        <w:t>4</w:t>
      </w:r>
      <w:r w:rsidR="0060569D">
        <w:t>0 tysięcy złotych</w:t>
      </w:r>
      <w:r w:rsidRPr="00A34F31">
        <w:t xml:space="preserve"> </w:t>
      </w:r>
      <w:r>
        <w:t>przypadku laureatki Nagrody “Dzieło Życia”</w:t>
      </w:r>
      <w:r w:rsidR="0060569D">
        <w:t>. Nominowani do nagrody wyróżnieni zosta</w:t>
      </w:r>
      <w:r>
        <w:t>li</w:t>
      </w:r>
      <w:r w:rsidR="0060569D">
        <w:t xml:space="preserve"> imiennym</w:t>
      </w:r>
      <w:r w:rsidR="008A3F26">
        <w:t>i</w:t>
      </w:r>
      <w:r w:rsidR="0060569D">
        <w:t xml:space="preserve"> medal</w:t>
      </w:r>
      <w:r w:rsidR="008A3F26">
        <w:t>ami</w:t>
      </w:r>
      <w:r w:rsidR="0060569D">
        <w:t xml:space="preserve"> okolicznościow</w:t>
      </w:r>
      <w:r w:rsidR="008A3F26">
        <w:t>ymi</w:t>
      </w:r>
      <w:r w:rsidR="0060569D">
        <w:t xml:space="preserve"> oraz nagrod</w:t>
      </w:r>
      <w:r w:rsidR="008A3F26">
        <w:t>ami</w:t>
      </w:r>
      <w:r w:rsidR="0060569D">
        <w:t xml:space="preserve"> pieniężn</w:t>
      </w:r>
      <w:r w:rsidR="008A3F26">
        <w:t>ymi</w:t>
      </w:r>
      <w:r w:rsidR="0060569D">
        <w:t xml:space="preserve"> w wysokości </w:t>
      </w:r>
      <w:r w:rsidR="006375A6">
        <w:t>10</w:t>
      </w:r>
      <w:r w:rsidR="0060569D">
        <w:t xml:space="preserve"> tysięcy złotych.</w:t>
      </w:r>
    </w:p>
    <w:p w14:paraId="4B90014B" w14:textId="77777777" w:rsidR="00780CFE" w:rsidRDefault="00780CFE" w:rsidP="005F5051"/>
    <w:p w14:paraId="561C7C1F" w14:textId="71CBF650" w:rsidR="005F5051" w:rsidRPr="000826C7" w:rsidRDefault="005F5051" w:rsidP="005F5051">
      <w:pPr>
        <w:rPr>
          <w:u w:val="single"/>
        </w:rPr>
      </w:pPr>
      <w:r w:rsidRPr="000826C7">
        <w:rPr>
          <w:u w:val="single"/>
        </w:rPr>
        <w:t>Więcej informacji:</w:t>
      </w:r>
    </w:p>
    <w:p w14:paraId="35206480" w14:textId="12FBB4D9" w:rsidR="005F5051" w:rsidRDefault="005F5051" w:rsidP="005F5051">
      <w:r>
        <w:t>Justyna Michniewicz</w:t>
      </w:r>
      <w:r>
        <w:br/>
        <w:t>Urząd Marszałkowski Województwa Mazowieckiego</w:t>
      </w:r>
      <w:r w:rsidR="009830D5">
        <w:t xml:space="preserve"> </w:t>
      </w:r>
      <w:r>
        <w:t>Kancelaria Sejmiku</w:t>
      </w:r>
      <w:r w:rsidR="00CF2579">
        <w:br/>
        <w:t>Biuro Komunikacji Zewnętrznej Sejmiku</w:t>
      </w:r>
      <w:r w:rsidR="000826C7">
        <w:br/>
        <w:t>t</w:t>
      </w:r>
      <w:r>
        <w:t>el. 22 432 45 67</w:t>
      </w:r>
      <w:r w:rsidR="000826C7">
        <w:br/>
        <w:t>e-mail: justyna.michniewicz@mazovia.pl</w:t>
      </w:r>
    </w:p>
    <w:sectPr w:rsidR="005F5051" w:rsidSect="0060569D">
      <w:headerReference w:type="default" r:id="rId7"/>
      <w:footerReference w:type="even"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07633B" w14:textId="77777777" w:rsidR="002370A9" w:rsidRDefault="002370A9" w:rsidP="00E52A38">
      <w:pPr>
        <w:spacing w:after="0" w:line="240" w:lineRule="auto"/>
      </w:pPr>
      <w:r>
        <w:separator/>
      </w:r>
    </w:p>
  </w:endnote>
  <w:endnote w:type="continuationSeparator" w:id="0">
    <w:p w14:paraId="0A675400" w14:textId="77777777" w:rsidR="002370A9" w:rsidRDefault="002370A9" w:rsidP="00E52A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531"/>
      <w:gridCol w:w="4531"/>
    </w:tblGrid>
    <w:tr w:rsidR="009830D5" w14:paraId="6707707C" w14:textId="77777777" w:rsidTr="005D4113">
      <w:tc>
        <w:tcPr>
          <w:tcW w:w="4531" w:type="dxa"/>
        </w:tcPr>
        <w:p w14:paraId="3F0E9322" w14:textId="77777777" w:rsidR="009830D5" w:rsidRDefault="009830D5" w:rsidP="009830D5">
          <w:pPr>
            <w:pStyle w:val="Stopka"/>
          </w:pPr>
        </w:p>
        <w:p w14:paraId="2D2F470F" w14:textId="77777777" w:rsidR="009830D5" w:rsidRDefault="009830D5" w:rsidP="009830D5">
          <w:pPr>
            <w:pStyle w:val="Stopka"/>
          </w:pPr>
          <w:r w:rsidRPr="009830D5">
            <w:t>www.nagrodanorwida.pl</w:t>
          </w:r>
        </w:p>
        <w:p w14:paraId="09C5DDC6" w14:textId="77777777" w:rsidR="009830D5" w:rsidRDefault="009830D5" w:rsidP="009830D5">
          <w:pPr>
            <w:pStyle w:val="Stopka"/>
          </w:pPr>
        </w:p>
      </w:tc>
      <w:tc>
        <w:tcPr>
          <w:tcW w:w="4531" w:type="dxa"/>
        </w:tcPr>
        <w:p w14:paraId="06D9A7CF" w14:textId="77777777" w:rsidR="009830D5" w:rsidRDefault="009830D5" w:rsidP="009830D5">
          <w:pPr>
            <w:pStyle w:val="Stopka"/>
            <w:jc w:val="right"/>
          </w:pPr>
          <w:r>
            <w:rPr>
              <w:noProof/>
            </w:rPr>
            <w:drawing>
              <wp:inline distT="0" distB="0" distL="0" distR="0" wp14:anchorId="23733F68" wp14:editId="17544403">
                <wp:extent cx="1894205" cy="579829"/>
                <wp:effectExtent l="0" t="0" r="0" b="0"/>
                <wp:docPr id="3" name="Obraz 3" descr="Obraz zawierający tekst, Czcionka, Grafika, logo&#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Obraz zawierający tekst, Czcionka, Grafika, logo&#10;&#10;Opis wygenerowany automatycznie"/>
                        <pic:cNvPicPr/>
                      </pic:nvPicPr>
                      <pic:blipFill>
                        <a:blip r:embed="rId1">
                          <a:extLst>
                            <a:ext uri="{28A0092B-C50C-407E-A947-70E740481C1C}">
                              <a14:useLocalDpi xmlns:a14="http://schemas.microsoft.com/office/drawing/2010/main" val="0"/>
                            </a:ext>
                          </a:extLst>
                        </a:blip>
                        <a:stretch>
                          <a:fillRect/>
                        </a:stretch>
                      </pic:blipFill>
                      <pic:spPr>
                        <a:xfrm>
                          <a:off x="0" y="0"/>
                          <a:ext cx="1912786" cy="585517"/>
                        </a:xfrm>
                        <a:prstGeom prst="rect">
                          <a:avLst/>
                        </a:prstGeom>
                      </pic:spPr>
                    </pic:pic>
                  </a:graphicData>
                </a:graphic>
              </wp:inline>
            </w:drawing>
          </w:r>
        </w:p>
      </w:tc>
    </w:tr>
  </w:tbl>
  <w:p w14:paraId="78BAD649" w14:textId="77777777" w:rsidR="009830D5" w:rsidRDefault="009830D5">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531"/>
      <w:gridCol w:w="4531"/>
    </w:tblGrid>
    <w:tr w:rsidR="009830D5" w14:paraId="2A0EA456" w14:textId="77777777" w:rsidTr="009830D5">
      <w:tc>
        <w:tcPr>
          <w:tcW w:w="4531" w:type="dxa"/>
        </w:tcPr>
        <w:p w14:paraId="35C87E6C" w14:textId="77777777" w:rsidR="009830D5" w:rsidRDefault="009830D5" w:rsidP="009830D5">
          <w:pPr>
            <w:pStyle w:val="Stopka"/>
          </w:pPr>
          <w:bookmarkStart w:id="0" w:name="_Hlk146537211"/>
        </w:p>
        <w:p w14:paraId="551BE079" w14:textId="67A6B43F" w:rsidR="009830D5" w:rsidRDefault="009830D5" w:rsidP="009830D5">
          <w:pPr>
            <w:pStyle w:val="Stopka"/>
          </w:pPr>
          <w:r w:rsidRPr="009830D5">
            <w:t>www.nagrodanorwida.pl</w:t>
          </w:r>
        </w:p>
        <w:p w14:paraId="0483ED5D" w14:textId="77777777" w:rsidR="009830D5" w:rsidRDefault="009830D5" w:rsidP="009830D5">
          <w:pPr>
            <w:pStyle w:val="Stopka"/>
          </w:pPr>
        </w:p>
      </w:tc>
      <w:tc>
        <w:tcPr>
          <w:tcW w:w="4531" w:type="dxa"/>
        </w:tcPr>
        <w:p w14:paraId="5435ABDA" w14:textId="53F9E9E3" w:rsidR="009830D5" w:rsidRDefault="009830D5" w:rsidP="009830D5">
          <w:pPr>
            <w:pStyle w:val="Stopka"/>
            <w:jc w:val="right"/>
          </w:pPr>
          <w:r>
            <w:rPr>
              <w:noProof/>
            </w:rPr>
            <w:drawing>
              <wp:inline distT="0" distB="0" distL="0" distR="0" wp14:anchorId="358E8F4B" wp14:editId="391C0451">
                <wp:extent cx="1894205" cy="579829"/>
                <wp:effectExtent l="0" t="0" r="0" b="0"/>
                <wp:docPr id="1" name="Obraz 1" descr="Obraz zawierający tekst, Czcionka, Grafika, logo&#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Obraz zawierający tekst, Czcionka, Grafika, logo&#10;&#10;Opis wygenerowany automatycznie"/>
                        <pic:cNvPicPr/>
                      </pic:nvPicPr>
                      <pic:blipFill>
                        <a:blip r:embed="rId1">
                          <a:extLst>
                            <a:ext uri="{28A0092B-C50C-407E-A947-70E740481C1C}">
                              <a14:useLocalDpi xmlns:a14="http://schemas.microsoft.com/office/drawing/2010/main" val="0"/>
                            </a:ext>
                          </a:extLst>
                        </a:blip>
                        <a:stretch>
                          <a:fillRect/>
                        </a:stretch>
                      </pic:blipFill>
                      <pic:spPr>
                        <a:xfrm>
                          <a:off x="0" y="0"/>
                          <a:ext cx="1912786" cy="585517"/>
                        </a:xfrm>
                        <a:prstGeom prst="rect">
                          <a:avLst/>
                        </a:prstGeom>
                      </pic:spPr>
                    </pic:pic>
                  </a:graphicData>
                </a:graphic>
              </wp:inline>
            </w:drawing>
          </w:r>
        </w:p>
      </w:tc>
    </w:tr>
  </w:tbl>
  <w:bookmarkEnd w:id="0"/>
  <w:p w14:paraId="5A74A86B" w14:textId="29DA60CD" w:rsidR="0060569D" w:rsidRDefault="009830D5">
    <w:pPr>
      <w:pStyle w:val="Stopka"/>
    </w:pPr>
    <w:r w:rsidRPr="009830D5">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47D0AC" w14:textId="77777777" w:rsidR="002370A9" w:rsidRDefault="002370A9" w:rsidP="00E52A38">
      <w:pPr>
        <w:spacing w:after="0" w:line="240" w:lineRule="auto"/>
      </w:pPr>
      <w:r>
        <w:separator/>
      </w:r>
    </w:p>
  </w:footnote>
  <w:footnote w:type="continuationSeparator" w:id="0">
    <w:p w14:paraId="187D1EB0" w14:textId="77777777" w:rsidR="002370A9" w:rsidRDefault="002370A9" w:rsidP="00E52A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91CCC" w14:textId="49ECFD89" w:rsidR="00E52A38" w:rsidRDefault="00E52A38">
    <w:pPr>
      <w:pStyle w:val="Nagwek"/>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E52A38" w14:paraId="671FA13A" w14:textId="77777777" w:rsidTr="00E52A38">
      <w:tc>
        <w:tcPr>
          <w:tcW w:w="4531" w:type="dxa"/>
          <w:vAlign w:val="bottom"/>
        </w:tcPr>
        <w:p w14:paraId="4F45E25E" w14:textId="3CE23359" w:rsidR="00E52A38" w:rsidRPr="008C003A" w:rsidRDefault="00E52A38" w:rsidP="00E52A38">
          <w:pPr>
            <w:pStyle w:val="Nagwek"/>
            <w:rPr>
              <w:color w:val="488286"/>
              <w:sz w:val="32"/>
              <w:szCs w:val="32"/>
            </w:rPr>
          </w:pPr>
          <w:r w:rsidRPr="008C003A">
            <w:rPr>
              <w:color w:val="488286"/>
              <w:sz w:val="32"/>
              <w:szCs w:val="32"/>
            </w:rPr>
            <w:t>INFORMACJA PRASOWA</w:t>
          </w:r>
        </w:p>
      </w:tc>
      <w:tc>
        <w:tcPr>
          <w:tcW w:w="4531" w:type="dxa"/>
          <w:vAlign w:val="bottom"/>
        </w:tcPr>
        <w:p w14:paraId="470A099D" w14:textId="04777EDF" w:rsidR="00E52A38" w:rsidRDefault="007F3494" w:rsidP="00E52A38">
          <w:pPr>
            <w:pStyle w:val="Nagwek"/>
            <w:jc w:val="right"/>
          </w:pPr>
          <w:r>
            <w:rPr>
              <w:noProof/>
            </w:rPr>
            <w:drawing>
              <wp:inline distT="0" distB="0" distL="0" distR="0" wp14:anchorId="774AD32E" wp14:editId="30E991AF">
                <wp:extent cx="1960166" cy="1077529"/>
                <wp:effectExtent l="0" t="0" r="2540" b="8890"/>
                <wp:docPr id="2" name="Obraz 2" descr="Obraz zawierający rysowanie, Czcionka, szkic, kaligrafi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Obraz zawierający rysowanie, Czcionka, szkic, kaligrafia&#10;&#10;Opis wygenerowany automatycznie"/>
                        <pic:cNvPicPr/>
                      </pic:nvPicPr>
                      <pic:blipFill>
                        <a:blip r:embed="rId1">
                          <a:extLst>
                            <a:ext uri="{28A0092B-C50C-407E-A947-70E740481C1C}">
                              <a14:useLocalDpi xmlns:a14="http://schemas.microsoft.com/office/drawing/2010/main" val="0"/>
                            </a:ext>
                          </a:extLst>
                        </a:blip>
                        <a:stretch>
                          <a:fillRect/>
                        </a:stretch>
                      </pic:blipFill>
                      <pic:spPr>
                        <a:xfrm>
                          <a:off x="0" y="0"/>
                          <a:ext cx="1979182" cy="1087983"/>
                        </a:xfrm>
                        <a:prstGeom prst="rect">
                          <a:avLst/>
                        </a:prstGeom>
                      </pic:spPr>
                    </pic:pic>
                  </a:graphicData>
                </a:graphic>
              </wp:inline>
            </w:drawing>
          </w:r>
        </w:p>
      </w:tc>
    </w:tr>
  </w:tbl>
  <w:p w14:paraId="6D78855E" w14:textId="77777777" w:rsidR="00E52A38" w:rsidRDefault="00E52A38" w:rsidP="00E52A38">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08"/>
  <w:hyphenationZone w:val="425"/>
  <w:evenAndOddHeaders/>
  <w:characterSpacingControl w:val="doNotCompress"/>
  <w:hdrShapeDefaults>
    <o:shapedefaults v:ext="edit" spidmax="2050">
      <o:colormru v:ext="edit" colors="#f6f4f5,white,#eeeaec,#f4f2f2,#f8f6f6,#faf8f8,#fcfaf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A38"/>
    <w:rsid w:val="000138F1"/>
    <w:rsid w:val="00061125"/>
    <w:rsid w:val="0006599A"/>
    <w:rsid w:val="000826C7"/>
    <w:rsid w:val="000909AE"/>
    <w:rsid w:val="000B6C8C"/>
    <w:rsid w:val="000D59DA"/>
    <w:rsid w:val="000D7C30"/>
    <w:rsid w:val="001108B0"/>
    <w:rsid w:val="00114607"/>
    <w:rsid w:val="001A2BE9"/>
    <w:rsid w:val="001A5F67"/>
    <w:rsid w:val="001B4E10"/>
    <w:rsid w:val="001C675E"/>
    <w:rsid w:val="001C6DF6"/>
    <w:rsid w:val="002370A9"/>
    <w:rsid w:val="00275F8A"/>
    <w:rsid w:val="002B616C"/>
    <w:rsid w:val="003051F2"/>
    <w:rsid w:val="00310D24"/>
    <w:rsid w:val="00381F4F"/>
    <w:rsid w:val="003D7A8A"/>
    <w:rsid w:val="00425C76"/>
    <w:rsid w:val="004270BA"/>
    <w:rsid w:val="004C5EE6"/>
    <w:rsid w:val="004F7578"/>
    <w:rsid w:val="0050370D"/>
    <w:rsid w:val="00590A96"/>
    <w:rsid w:val="005B33FE"/>
    <w:rsid w:val="005F4CCB"/>
    <w:rsid w:val="005F5051"/>
    <w:rsid w:val="0060569D"/>
    <w:rsid w:val="006144EA"/>
    <w:rsid w:val="006375A6"/>
    <w:rsid w:val="0068486B"/>
    <w:rsid w:val="006A68F4"/>
    <w:rsid w:val="006C7964"/>
    <w:rsid w:val="006E709D"/>
    <w:rsid w:val="00700A0C"/>
    <w:rsid w:val="00750DAA"/>
    <w:rsid w:val="00780CFE"/>
    <w:rsid w:val="007C320B"/>
    <w:rsid w:val="007E3028"/>
    <w:rsid w:val="007F3494"/>
    <w:rsid w:val="00833174"/>
    <w:rsid w:val="0088547E"/>
    <w:rsid w:val="00887567"/>
    <w:rsid w:val="008A3F26"/>
    <w:rsid w:val="008C003A"/>
    <w:rsid w:val="008F4142"/>
    <w:rsid w:val="009344D0"/>
    <w:rsid w:val="009830D5"/>
    <w:rsid w:val="00986E88"/>
    <w:rsid w:val="00991BFD"/>
    <w:rsid w:val="009B3099"/>
    <w:rsid w:val="009C0F19"/>
    <w:rsid w:val="009D6872"/>
    <w:rsid w:val="009E15EE"/>
    <w:rsid w:val="00A01963"/>
    <w:rsid w:val="00A06A6F"/>
    <w:rsid w:val="00A327B6"/>
    <w:rsid w:val="00A34F31"/>
    <w:rsid w:val="00A36072"/>
    <w:rsid w:val="00A365F1"/>
    <w:rsid w:val="00A700FC"/>
    <w:rsid w:val="00A72770"/>
    <w:rsid w:val="00A74804"/>
    <w:rsid w:val="00AB0F4C"/>
    <w:rsid w:val="00B0038A"/>
    <w:rsid w:val="00B03DB7"/>
    <w:rsid w:val="00B46510"/>
    <w:rsid w:val="00B9566B"/>
    <w:rsid w:val="00BD3C6B"/>
    <w:rsid w:val="00C13503"/>
    <w:rsid w:val="00C37DFB"/>
    <w:rsid w:val="00CC0FD6"/>
    <w:rsid w:val="00CC71AC"/>
    <w:rsid w:val="00CD4AC0"/>
    <w:rsid w:val="00CF2579"/>
    <w:rsid w:val="00D1646F"/>
    <w:rsid w:val="00D445F4"/>
    <w:rsid w:val="00D4692A"/>
    <w:rsid w:val="00D724D2"/>
    <w:rsid w:val="00DC71E3"/>
    <w:rsid w:val="00E035D1"/>
    <w:rsid w:val="00E52A38"/>
    <w:rsid w:val="00EB1E51"/>
    <w:rsid w:val="00ED02D9"/>
    <w:rsid w:val="00F53076"/>
    <w:rsid w:val="00FD2BA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f6f4f5,white,#eeeaec,#f4f2f2,#f8f6f6,#faf8f8,#fcfafa"/>
    </o:shapedefaults>
    <o:shapelayout v:ext="edit">
      <o:idmap v:ext="edit" data="2"/>
    </o:shapelayout>
  </w:shapeDefaults>
  <w:decimalSymbol w:val=","/>
  <w:listSeparator w:val=";"/>
  <w14:docId w14:val="3D194699"/>
  <w15:chartTrackingRefBased/>
  <w15:docId w15:val="{0C8A7C8B-7DDA-4E82-8656-F6D896257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830D5"/>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52A3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52A38"/>
  </w:style>
  <w:style w:type="paragraph" w:styleId="Stopka">
    <w:name w:val="footer"/>
    <w:basedOn w:val="Normalny"/>
    <w:link w:val="StopkaZnak"/>
    <w:uiPriority w:val="99"/>
    <w:unhideWhenUsed/>
    <w:rsid w:val="00E52A3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52A38"/>
  </w:style>
  <w:style w:type="table" w:styleId="Tabela-Siatka">
    <w:name w:val="Table Grid"/>
    <w:basedOn w:val="Standardowy"/>
    <w:uiPriority w:val="39"/>
    <w:rsid w:val="00E52A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F53076"/>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F53076"/>
    <w:rPr>
      <w:sz w:val="20"/>
      <w:szCs w:val="20"/>
    </w:rPr>
  </w:style>
  <w:style w:type="character" w:styleId="Odwoanieprzypisukocowego">
    <w:name w:val="endnote reference"/>
    <w:basedOn w:val="Domylnaczcionkaakapitu"/>
    <w:uiPriority w:val="99"/>
    <w:semiHidden/>
    <w:unhideWhenUsed/>
    <w:rsid w:val="00F53076"/>
    <w:rPr>
      <w:vertAlign w:val="superscript"/>
    </w:rPr>
  </w:style>
  <w:style w:type="character" w:styleId="Hipercze">
    <w:name w:val="Hyperlink"/>
    <w:basedOn w:val="Domylnaczcionkaakapitu"/>
    <w:uiPriority w:val="99"/>
    <w:unhideWhenUsed/>
    <w:rsid w:val="009830D5"/>
    <w:rPr>
      <w:color w:val="0563C1" w:themeColor="hyperlink"/>
      <w:u w:val="single"/>
    </w:rPr>
  </w:style>
  <w:style w:type="character" w:styleId="Nierozpoznanawzmianka">
    <w:name w:val="Unresolved Mention"/>
    <w:basedOn w:val="Domylnaczcionkaakapitu"/>
    <w:uiPriority w:val="99"/>
    <w:semiHidden/>
    <w:unhideWhenUsed/>
    <w:rsid w:val="009830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B63943-34D5-4248-835C-B93B2272CD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3</Pages>
  <Words>785</Words>
  <Characters>4713</Characters>
  <Application>Microsoft Office Word</Application>
  <DocSecurity>0</DocSecurity>
  <Lines>39</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Michniewicz Justyna</dc:creator>
  <cp:keywords/>
  <dc:description/>
  <cp:lastModifiedBy>Michniewicz Justyna</cp:lastModifiedBy>
  <cp:revision>8</cp:revision>
  <cp:lastPrinted>2023-09-25T09:54:00Z</cp:lastPrinted>
  <dcterms:created xsi:type="dcterms:W3CDTF">2023-09-20T11:08:00Z</dcterms:created>
  <dcterms:modified xsi:type="dcterms:W3CDTF">2023-09-25T10:28:00Z</dcterms:modified>
</cp:coreProperties>
</file>